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E" w:rsidRPr="005720E2" w:rsidRDefault="002306BE" w:rsidP="002306BE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720E2">
        <w:rPr>
          <w:rFonts w:ascii="Times New Roman" w:hAnsi="Times New Roman" w:cs="Times New Roman"/>
          <w:b/>
          <w:sz w:val="28"/>
          <w:szCs w:val="24"/>
          <w:lang w:val="en-US"/>
        </w:rPr>
        <w:t>Department of Education, HMMCW</w:t>
      </w:r>
    </w:p>
    <w:p w:rsidR="00A5591D" w:rsidRDefault="002306BE" w:rsidP="002306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306B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Question bank on Pedagogy</w:t>
      </w:r>
      <w:r w:rsidR="007069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(</w:t>
      </w:r>
      <w:proofErr w:type="spellStart"/>
      <w:r w:rsidR="007069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Sem</w:t>
      </w:r>
      <w:proofErr w:type="spellEnd"/>
      <w:r w:rsidR="007069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-III Major, Paper Code: EDUDSC303T)</w:t>
      </w:r>
    </w:p>
    <w:p w:rsidR="00A16FFF" w:rsidRDefault="00A16FFF" w:rsidP="00A16FF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MCQs:</w:t>
      </w:r>
    </w:p>
    <w:p w:rsidR="002306BE" w:rsidRPr="00C150E5" w:rsidRDefault="002306BE" w:rsidP="002306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1. Which of the following is the most important factor for effective classroom learning?</w:t>
      </w:r>
    </w:p>
    <w:p w:rsidR="002306BE" w:rsidRPr="00C150E5" w:rsidRDefault="002306BE" w:rsidP="002306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(a) School infrastructure</w:t>
      </w:r>
    </w:p>
    <w:p w:rsidR="002306BE" w:rsidRPr="00C150E5" w:rsidRDefault="002306BE" w:rsidP="002306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(b) Motivation of students</w:t>
      </w:r>
    </w:p>
    <w:p w:rsidR="002306BE" w:rsidRPr="00C150E5" w:rsidRDefault="002306BE" w:rsidP="002306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(c) Quality of textbooks</w:t>
      </w:r>
    </w:p>
    <w:p w:rsidR="002306BE" w:rsidRPr="00C150E5" w:rsidRDefault="002306BE" w:rsidP="002306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(d) Punctuality of teachers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2. According to Piaget, which of the following is the correct order of cognitive development stages?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(a) Concrete operational, Sensorimotor, Preoperational, Formal operational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(b) Sensorimotor, Preoperational, Concrete operational, Formal operational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(c) Preoperational, Sensorimotor, Formal operational, Concrete operational</w:t>
      </w:r>
    </w:p>
    <w:p w:rsid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(d) Formal operational, Concrete operational, Preoperational, Sensorimotor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150E5">
        <w:rPr>
          <w:rFonts w:ascii="Times New Roman" w:hAnsi="Times New Roman" w:cs="Times New Roman"/>
          <w:sz w:val="24"/>
          <w:szCs w:val="24"/>
          <w:lang w:val="en-US"/>
        </w:rPr>
        <w:t>A teacher uses group discussions to encourage participation. This is an example of: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(a) Authoritarian approach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(b) Democratic approach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(c) Laissez-faire approach</w:t>
      </w:r>
    </w:p>
    <w:p w:rsid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(d) Traditional approach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C150E5">
        <w:rPr>
          <w:rFonts w:ascii="Times New Roman" w:hAnsi="Times New Roman" w:cs="Times New Roman"/>
          <w:sz w:val="24"/>
          <w:szCs w:val="24"/>
          <w:lang w:val="en-US"/>
        </w:rPr>
        <w:t>Which is the best method to assess learning in the affective domain?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(a) Written test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(b) Oral test</w:t>
      </w:r>
    </w:p>
    <w:p w:rsidR="00C150E5" w:rsidRP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(c) Observation</w:t>
      </w:r>
    </w:p>
    <w:p w:rsidR="00C150E5" w:rsidRDefault="00C150E5" w:rsidP="00C150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50E5">
        <w:rPr>
          <w:rFonts w:ascii="Times New Roman" w:hAnsi="Times New Roman" w:cs="Times New Roman"/>
          <w:sz w:val="24"/>
          <w:szCs w:val="24"/>
          <w:lang w:val="en-US"/>
        </w:rPr>
        <w:t>(d) Practical test</w:t>
      </w:r>
    </w:p>
    <w:p w:rsidR="00655BDF" w:rsidRPr="00655BDF" w:rsidRDefault="00C150E5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655BDF" w:rsidRPr="00655BDF">
        <w:rPr>
          <w:rFonts w:ascii="Times New Roman" w:hAnsi="Times New Roman" w:cs="Times New Roman"/>
          <w:sz w:val="24"/>
          <w:szCs w:val="24"/>
          <w:lang w:val="en-US"/>
        </w:rPr>
        <w:t>The main purpose of continuous and comprehensive evaluation (CCE) is: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(a) To prepare students for competitive exams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(b) To improve memorization skills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lastRenderedPageBreak/>
        <w:t>(c) To assess all aspects of a student’s development</w:t>
      </w:r>
    </w:p>
    <w:p w:rsidR="00C150E5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(d) To increase homework load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655BDF">
        <w:rPr>
          <w:rFonts w:ascii="Times New Roman" w:hAnsi="Times New Roman" w:cs="Times New Roman"/>
          <w:sz w:val="24"/>
          <w:szCs w:val="24"/>
          <w:lang w:val="en-US"/>
        </w:rPr>
        <w:t>Who is regarded as the 'father' of modern education?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(a) Rousseau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(b) Froebel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(c) John Dewey</w:t>
      </w:r>
    </w:p>
    <w:p w:rsid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(d) Pestalozzi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655BDF">
        <w:rPr>
          <w:rFonts w:ascii="Times New Roman" w:hAnsi="Times New Roman" w:cs="Times New Roman"/>
          <w:sz w:val="24"/>
          <w:szCs w:val="24"/>
          <w:lang w:val="en-US"/>
        </w:rPr>
        <w:t>Which is NOT a principle of child-centered education?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(a) Learning by doing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(b) Teacher dominance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(c) Activity-based learning</w:t>
      </w:r>
    </w:p>
    <w:p w:rsid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(d) Individual differences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655BDF">
        <w:rPr>
          <w:rFonts w:ascii="Times New Roman" w:hAnsi="Times New Roman" w:cs="Times New Roman"/>
          <w:sz w:val="24"/>
          <w:szCs w:val="24"/>
          <w:lang w:val="en-US"/>
        </w:rPr>
        <w:t>Summative assessment is used primarily: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(a) To provide feedback during the learning process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(b) For grading at the end of a term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(c) To identify learning gaps</w:t>
      </w:r>
    </w:p>
    <w:p w:rsid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(d) For diagnostic purposes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655BDF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proofErr w:type="spellStart"/>
      <w:r w:rsidRPr="00655BDF">
        <w:rPr>
          <w:rFonts w:ascii="Times New Roman" w:hAnsi="Times New Roman" w:cs="Times New Roman"/>
          <w:sz w:val="24"/>
          <w:szCs w:val="24"/>
          <w:lang w:val="en-US"/>
        </w:rPr>
        <w:t>Vygotsky</w:t>
      </w:r>
      <w:proofErr w:type="spellEnd"/>
      <w:r w:rsidRPr="00655BDF">
        <w:rPr>
          <w:rFonts w:ascii="Times New Roman" w:hAnsi="Times New Roman" w:cs="Times New Roman"/>
          <w:sz w:val="24"/>
          <w:szCs w:val="24"/>
          <w:lang w:val="en-US"/>
        </w:rPr>
        <w:t>, 'Zone of Proximal Development' refers to: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(a) What a child can do independently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(b) The difference between actual and potential development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(c) Only the skills learned from peers</w:t>
      </w:r>
    </w:p>
    <w:p w:rsid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(d) Unattainable tasks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655BDF">
        <w:rPr>
          <w:rFonts w:ascii="Times New Roman" w:hAnsi="Times New Roman" w:cs="Times New Roman"/>
          <w:sz w:val="24"/>
          <w:szCs w:val="24"/>
          <w:lang w:val="en-US"/>
        </w:rPr>
        <w:t>The best way to handle a disruptive student in class is to: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(a) Punish the student immediately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(b) Ignore the behavior</w:t>
      </w:r>
    </w:p>
    <w:p w:rsidR="00655BDF" w:rsidRP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(c) Discuss the issue privately</w:t>
      </w:r>
    </w:p>
    <w:p w:rsidR="00655BDF" w:rsidRDefault="00655BDF" w:rsidP="00655B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BDF">
        <w:rPr>
          <w:rFonts w:ascii="Times New Roman" w:hAnsi="Times New Roman" w:cs="Times New Roman"/>
          <w:sz w:val="24"/>
          <w:szCs w:val="24"/>
          <w:lang w:val="en-US"/>
        </w:rPr>
        <w:t>(d) Send the student out of class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11. </w:t>
      </w:r>
      <w:r w:rsidRPr="00DB3CCC">
        <w:rPr>
          <w:rFonts w:ascii="Times New Roman" w:hAnsi="Times New Roman" w:cs="Times New Roman"/>
          <w:sz w:val="24"/>
          <w:szCs w:val="24"/>
          <w:lang w:val="en-US"/>
        </w:rPr>
        <w:t>Bloom's taxonomy classifies educational objectives into: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(a) Three domains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(b) Two domains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(c) Four domains</w:t>
      </w:r>
    </w:p>
    <w:p w:rsid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(d) Five domains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 w:rsidRPr="00DB3CCC">
        <w:rPr>
          <w:rFonts w:ascii="Times New Roman" w:hAnsi="Times New Roman" w:cs="Times New Roman"/>
          <w:sz w:val="24"/>
          <w:szCs w:val="24"/>
          <w:lang w:val="en-US"/>
        </w:rPr>
        <w:t>Which is NOT a feature of formative assessment?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(a) Ongoing feedback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(b) Diagnostic in nature</w:t>
      </w:r>
    </w:p>
    <w:p w:rsidR="00DB3CCC" w:rsidRP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(c) Conducted at the end of the year</w:t>
      </w:r>
    </w:p>
    <w:p w:rsidR="00DB3CCC" w:rsidRDefault="00DB3CCC" w:rsidP="00DB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3CCC">
        <w:rPr>
          <w:rFonts w:ascii="Times New Roman" w:hAnsi="Times New Roman" w:cs="Times New Roman"/>
          <w:sz w:val="24"/>
          <w:szCs w:val="24"/>
          <w:lang w:val="en-US"/>
        </w:rPr>
        <w:t>(d) Helps improve teaching</w:t>
      </w:r>
    </w:p>
    <w:p w:rsidR="00CE15B0" w:rsidRPr="00CE15B0" w:rsidRDefault="00DB3CCC" w:rsidP="00CE15B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="00CE15B0" w:rsidRPr="00CE15B0">
        <w:rPr>
          <w:rFonts w:ascii="Times New Roman" w:hAnsi="Times New Roman" w:cs="Times New Roman"/>
          <w:sz w:val="24"/>
          <w:szCs w:val="24"/>
          <w:lang w:val="en-US"/>
        </w:rPr>
        <w:t>Sameera</w:t>
      </w:r>
      <w:proofErr w:type="spellEnd"/>
      <w:r w:rsidR="00CE15B0" w:rsidRPr="00CE15B0">
        <w:rPr>
          <w:rFonts w:ascii="Times New Roman" w:hAnsi="Times New Roman" w:cs="Times New Roman"/>
          <w:sz w:val="24"/>
          <w:szCs w:val="24"/>
          <w:lang w:val="en-US"/>
        </w:rPr>
        <w:t xml:space="preserve"> returned the book she took from </w:t>
      </w:r>
      <w:proofErr w:type="spellStart"/>
      <w:r w:rsidR="00CE15B0" w:rsidRPr="00CE15B0">
        <w:rPr>
          <w:rFonts w:ascii="Times New Roman" w:hAnsi="Times New Roman" w:cs="Times New Roman"/>
          <w:sz w:val="24"/>
          <w:szCs w:val="24"/>
          <w:lang w:val="en-US"/>
        </w:rPr>
        <w:t>Malti's</w:t>
      </w:r>
      <w:proofErr w:type="spellEnd"/>
      <w:r w:rsidR="00CE15B0" w:rsidRPr="00CE15B0">
        <w:rPr>
          <w:rFonts w:ascii="Times New Roman" w:hAnsi="Times New Roman" w:cs="Times New Roman"/>
          <w:sz w:val="24"/>
          <w:szCs w:val="24"/>
          <w:lang w:val="en-US"/>
        </w:rPr>
        <w:t xml:space="preserve"> bag because she was afraid of being punished if she was caught. This illustrates Kohlberg's</w:t>
      </w:r>
    </w:p>
    <w:p w:rsidR="00CE15B0" w:rsidRPr="00CE15B0" w:rsidRDefault="00CE15B0" w:rsidP="00CE15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15B0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15B0">
        <w:rPr>
          <w:rFonts w:ascii="Times New Roman" w:hAnsi="Times New Roman" w:cs="Times New Roman"/>
          <w:sz w:val="24"/>
          <w:szCs w:val="24"/>
          <w:lang w:val="en-US"/>
        </w:rPr>
        <w:t>pre-conventional level</w:t>
      </w:r>
    </w:p>
    <w:p w:rsidR="00CE15B0" w:rsidRPr="00CE15B0" w:rsidRDefault="00CE15B0" w:rsidP="00CE15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15B0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15B0">
        <w:rPr>
          <w:rFonts w:ascii="Times New Roman" w:hAnsi="Times New Roman" w:cs="Times New Roman"/>
          <w:sz w:val="24"/>
          <w:szCs w:val="24"/>
          <w:lang w:val="en-US"/>
        </w:rPr>
        <w:t>conventional level</w:t>
      </w:r>
    </w:p>
    <w:p w:rsidR="00CE15B0" w:rsidRPr="00CE15B0" w:rsidRDefault="00CE15B0" w:rsidP="00CE15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15B0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15B0">
        <w:rPr>
          <w:rFonts w:ascii="Times New Roman" w:hAnsi="Times New Roman" w:cs="Times New Roman"/>
          <w:sz w:val="24"/>
          <w:szCs w:val="24"/>
          <w:lang w:val="en-US"/>
        </w:rPr>
        <w:t>post-conventional level</w:t>
      </w:r>
    </w:p>
    <w:p w:rsidR="00DB3CCC" w:rsidRDefault="00CE15B0" w:rsidP="00CE15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15B0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15B0">
        <w:rPr>
          <w:rFonts w:ascii="Times New Roman" w:hAnsi="Times New Roman" w:cs="Times New Roman"/>
          <w:sz w:val="24"/>
          <w:szCs w:val="24"/>
          <w:lang w:val="en-US"/>
        </w:rPr>
        <w:t>pre-operational level</w:t>
      </w:r>
    </w:p>
    <w:p w:rsidR="007B095F" w:rsidRPr="007B095F" w:rsidRDefault="007B095F" w:rsidP="007B095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7B095F">
        <w:rPr>
          <w:rFonts w:ascii="Times New Roman" w:hAnsi="Times New Roman" w:cs="Times New Roman"/>
          <w:sz w:val="24"/>
          <w:szCs w:val="24"/>
          <w:lang w:val="en-US"/>
        </w:rPr>
        <w:t>More effective learning opportunities can be provided to students by</w:t>
      </w:r>
    </w:p>
    <w:p w:rsidR="007B095F" w:rsidRPr="007B095F" w:rsidRDefault="007B095F" w:rsidP="007B0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095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095F">
        <w:rPr>
          <w:rFonts w:ascii="Times New Roman" w:hAnsi="Times New Roman" w:cs="Times New Roman"/>
          <w:sz w:val="24"/>
          <w:szCs w:val="24"/>
          <w:lang w:val="en-US"/>
        </w:rPr>
        <w:t>giving detailed explanation of all topics</w:t>
      </w:r>
    </w:p>
    <w:p w:rsidR="007B095F" w:rsidRPr="007B095F" w:rsidRDefault="007B095F" w:rsidP="007B0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095F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095F">
        <w:rPr>
          <w:rFonts w:ascii="Times New Roman" w:hAnsi="Times New Roman" w:cs="Times New Roman"/>
          <w:sz w:val="24"/>
          <w:szCs w:val="24"/>
          <w:lang w:val="en-US"/>
        </w:rPr>
        <w:t>using more teaching aids</w:t>
      </w:r>
    </w:p>
    <w:p w:rsidR="007B095F" w:rsidRPr="007B095F" w:rsidRDefault="007B095F" w:rsidP="007B0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095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095F">
        <w:rPr>
          <w:rFonts w:ascii="Times New Roman" w:hAnsi="Times New Roman" w:cs="Times New Roman"/>
          <w:sz w:val="24"/>
          <w:szCs w:val="24"/>
          <w:lang w:val="en-US"/>
        </w:rPr>
        <w:t>conducting periodical tests</w:t>
      </w:r>
    </w:p>
    <w:p w:rsidR="007B095F" w:rsidRDefault="007B095F" w:rsidP="007B09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095F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095F">
        <w:rPr>
          <w:rFonts w:ascii="Times New Roman" w:hAnsi="Times New Roman" w:cs="Times New Roman"/>
          <w:sz w:val="24"/>
          <w:szCs w:val="24"/>
          <w:lang w:val="en-US"/>
        </w:rPr>
        <w:t>basing the teaching on real-life situations</w:t>
      </w:r>
    </w:p>
    <w:p w:rsidR="004C63DE" w:rsidRPr="004C63DE" w:rsidRDefault="004C63DE" w:rsidP="004C63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4C63DE">
        <w:rPr>
          <w:rFonts w:ascii="Times New Roman" w:hAnsi="Times New Roman" w:cs="Times New Roman"/>
          <w:sz w:val="24"/>
          <w:szCs w:val="24"/>
          <w:lang w:val="en-US"/>
        </w:rPr>
        <w:t>A school founded on the progressive ideology will expect all students to</w:t>
      </w:r>
    </w:p>
    <w:p w:rsidR="004C63DE" w:rsidRPr="004C63DE" w:rsidRDefault="004C63DE" w:rsidP="004C63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63D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63DE">
        <w:rPr>
          <w:rFonts w:ascii="Times New Roman" w:hAnsi="Times New Roman" w:cs="Times New Roman"/>
          <w:sz w:val="24"/>
          <w:szCs w:val="24"/>
          <w:lang w:val="en-US"/>
        </w:rPr>
        <w:t xml:space="preserve">actively </w:t>
      </w:r>
      <w:proofErr w:type="gramStart"/>
      <w:r w:rsidRPr="004C63DE">
        <w:rPr>
          <w:rFonts w:ascii="Times New Roman" w:hAnsi="Times New Roman" w:cs="Times New Roman"/>
          <w:sz w:val="24"/>
          <w:szCs w:val="24"/>
          <w:lang w:val="en-US"/>
        </w:rPr>
        <w:t>construct</w:t>
      </w:r>
      <w:proofErr w:type="gramEnd"/>
      <w:r w:rsidRPr="004C63DE">
        <w:rPr>
          <w:rFonts w:ascii="Times New Roman" w:hAnsi="Times New Roman" w:cs="Times New Roman"/>
          <w:sz w:val="24"/>
          <w:szCs w:val="24"/>
          <w:lang w:val="en-US"/>
        </w:rPr>
        <w:t xml:space="preserve"> knowledge by participation and collaboration</w:t>
      </w:r>
    </w:p>
    <w:p w:rsidR="004C63DE" w:rsidRPr="004C63DE" w:rsidRDefault="004C63DE" w:rsidP="004C63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63DE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C63DE">
        <w:rPr>
          <w:rFonts w:ascii="Times New Roman" w:hAnsi="Times New Roman" w:cs="Times New Roman"/>
          <w:sz w:val="24"/>
          <w:szCs w:val="24"/>
          <w:lang w:val="en-US"/>
        </w:rPr>
        <w:t>follow</w:t>
      </w:r>
      <w:proofErr w:type="gramEnd"/>
      <w:r w:rsidRPr="004C63DE">
        <w:rPr>
          <w:rFonts w:ascii="Times New Roman" w:hAnsi="Times New Roman" w:cs="Times New Roman"/>
          <w:sz w:val="24"/>
          <w:szCs w:val="24"/>
          <w:lang w:val="en-US"/>
        </w:rPr>
        <w:t xml:space="preserve"> the teachers' instructions faithfully</w:t>
      </w:r>
    </w:p>
    <w:p w:rsidR="004C63DE" w:rsidRPr="004C63DE" w:rsidRDefault="004C63DE" w:rsidP="004C63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63DE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C63DE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4C63DE">
        <w:rPr>
          <w:rFonts w:ascii="Times New Roman" w:hAnsi="Times New Roman" w:cs="Times New Roman"/>
          <w:sz w:val="24"/>
          <w:szCs w:val="24"/>
          <w:lang w:val="en-US"/>
        </w:rPr>
        <w:t xml:space="preserve"> good marks in all exams</w:t>
      </w:r>
    </w:p>
    <w:p w:rsidR="004C63DE" w:rsidRDefault="004C63DE" w:rsidP="004C63D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63D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63DE">
        <w:rPr>
          <w:rFonts w:ascii="Times New Roman" w:hAnsi="Times New Roman" w:cs="Times New Roman"/>
          <w:sz w:val="24"/>
          <w:szCs w:val="24"/>
          <w:lang w:val="en-US"/>
        </w:rPr>
        <w:t>learn what the teachers teach without questioning</w:t>
      </w:r>
    </w:p>
    <w:p w:rsidR="000B5106" w:rsidRPr="000B5106" w:rsidRDefault="000B5106" w:rsidP="000B510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16. </w:t>
      </w:r>
      <w:proofErr w:type="spellStart"/>
      <w:r w:rsidRPr="000B5106">
        <w:rPr>
          <w:rFonts w:ascii="Times New Roman" w:hAnsi="Times New Roman" w:cs="Times New Roman"/>
          <w:sz w:val="24"/>
          <w:szCs w:val="24"/>
          <w:lang w:val="en-US"/>
        </w:rPr>
        <w:t>Sarla</w:t>
      </w:r>
      <w:proofErr w:type="spellEnd"/>
      <w:r w:rsidRPr="000B5106">
        <w:rPr>
          <w:rFonts w:ascii="Times New Roman" w:hAnsi="Times New Roman" w:cs="Times New Roman"/>
          <w:sz w:val="24"/>
          <w:szCs w:val="24"/>
          <w:lang w:val="en-US"/>
        </w:rPr>
        <w:t xml:space="preserve">, a Hindi teacher, never answers directly a question raised by a student in class. Instead, she gives other students time to think of the answer, discuss in group </w:t>
      </w:r>
      <w:proofErr w:type="spellStart"/>
      <w:r w:rsidRPr="000B5106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0B5106">
        <w:rPr>
          <w:rFonts w:ascii="Times New Roman" w:hAnsi="Times New Roman" w:cs="Times New Roman"/>
          <w:sz w:val="24"/>
          <w:szCs w:val="24"/>
          <w:lang w:val="en-US"/>
        </w:rPr>
        <w:t>, before leading them to the correct answer. She is following which of the following approaches to teaching?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106">
        <w:rPr>
          <w:rFonts w:ascii="Times New Roman" w:hAnsi="Times New Roman" w:cs="Times New Roman"/>
          <w:sz w:val="24"/>
          <w:szCs w:val="24"/>
          <w:lang w:val="en-US"/>
        </w:rPr>
        <w:t>Behaviourist</w:t>
      </w:r>
      <w:proofErr w:type="spellEnd"/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Traditional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Progressive</w:t>
      </w:r>
    </w:p>
    <w:p w:rsid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None of these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 xml:space="preserve"> A 'progressive' teacher should always motivate her students to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5106">
        <w:rPr>
          <w:rFonts w:ascii="Times New Roman" w:hAnsi="Times New Roman" w:cs="Times New Roman"/>
          <w:sz w:val="24"/>
          <w:szCs w:val="24"/>
          <w:lang w:val="en-US"/>
        </w:rPr>
        <w:t>ask</w:t>
      </w:r>
      <w:proofErr w:type="spellEnd"/>
      <w:r w:rsidRPr="000B5106">
        <w:rPr>
          <w:rFonts w:ascii="Times New Roman" w:hAnsi="Times New Roman" w:cs="Times New Roman"/>
          <w:sz w:val="24"/>
          <w:szCs w:val="24"/>
          <w:lang w:val="en-US"/>
        </w:rPr>
        <w:t xml:space="preserve"> all the queries they have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acquire knowledge of the content given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interact actively in any discussion in the classroom</w:t>
      </w:r>
    </w:p>
    <w:p w:rsid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participate occasionally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Which one of the following is not a basic feature of progressive education?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It considers each child as the same.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Integrated curriculum approach is used</w:t>
      </w:r>
    </w:p>
    <w:p w:rsidR="000B5106" w:rsidRP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Less emphasis is laid on text books</w:t>
      </w:r>
    </w:p>
    <w:p w:rsidR="000B5106" w:rsidRDefault="000B5106" w:rsidP="000B510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510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5106">
        <w:rPr>
          <w:rFonts w:ascii="Times New Roman" w:hAnsi="Times New Roman" w:cs="Times New Roman"/>
          <w:sz w:val="24"/>
          <w:szCs w:val="24"/>
          <w:lang w:val="en-US"/>
        </w:rPr>
        <w:t>Curriculum is designed as per the interests of children</w:t>
      </w:r>
    </w:p>
    <w:p w:rsidR="00DC5EB8" w:rsidRPr="00DC5EB8" w:rsidRDefault="00DC5EB8" w:rsidP="00DC5E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DC5EB8">
        <w:rPr>
          <w:rFonts w:ascii="Times New Roman" w:hAnsi="Times New Roman" w:cs="Times New Roman"/>
          <w:sz w:val="24"/>
          <w:szCs w:val="24"/>
          <w:lang w:val="en-US"/>
        </w:rPr>
        <w:t>Humanistic education focuses on</w:t>
      </w:r>
    </w:p>
    <w:p w:rsidR="00DC5EB8" w:rsidRPr="00DC5EB8" w:rsidRDefault="00DC5EB8" w:rsidP="00DC5E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5EB8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5EB8">
        <w:rPr>
          <w:rFonts w:ascii="Times New Roman" w:hAnsi="Times New Roman" w:cs="Times New Roman"/>
          <w:sz w:val="24"/>
          <w:szCs w:val="24"/>
          <w:lang w:val="en-US"/>
        </w:rPr>
        <w:t>arts and social sciences</w:t>
      </w:r>
    </w:p>
    <w:p w:rsidR="00DC5EB8" w:rsidRPr="00DC5EB8" w:rsidRDefault="00DC5EB8" w:rsidP="00DC5E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5EB8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5EB8">
        <w:rPr>
          <w:rFonts w:ascii="Times New Roman" w:hAnsi="Times New Roman" w:cs="Times New Roman"/>
          <w:sz w:val="24"/>
          <w:szCs w:val="24"/>
          <w:lang w:val="en-US"/>
        </w:rPr>
        <w:t>only science</w:t>
      </w:r>
    </w:p>
    <w:p w:rsidR="00DC5EB8" w:rsidRPr="00DC5EB8" w:rsidRDefault="00DC5EB8" w:rsidP="00DC5E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5EB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5EB8">
        <w:rPr>
          <w:rFonts w:ascii="Times New Roman" w:hAnsi="Times New Roman" w:cs="Times New Roman"/>
          <w:sz w:val="24"/>
          <w:szCs w:val="24"/>
          <w:lang w:val="en-US"/>
        </w:rPr>
        <w:t>only arts</w:t>
      </w:r>
    </w:p>
    <w:p w:rsidR="00DC5EB8" w:rsidRDefault="00DC5EB8" w:rsidP="00DC5E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5EB8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5EB8">
        <w:rPr>
          <w:rFonts w:ascii="Times New Roman" w:hAnsi="Times New Roman" w:cs="Times New Roman"/>
          <w:sz w:val="24"/>
          <w:szCs w:val="24"/>
          <w:lang w:val="en-US"/>
        </w:rPr>
        <w:t>social and political science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Teachers and students draw on one another's expertise while working on complex projects related to real world problems in a ...... classroom.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teacher-centric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social-constructivist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traditional</w:t>
      </w:r>
    </w:p>
    <w:p w:rsid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constructivist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C06F2F">
        <w:rPr>
          <w:rFonts w:ascii="Times New Roman" w:hAnsi="Times New Roman" w:cs="Times New Roman"/>
          <w:sz w:val="24"/>
          <w:szCs w:val="24"/>
          <w:lang w:val="en-US"/>
        </w:rPr>
        <w:t>Shailaja</w:t>
      </w:r>
      <w:proofErr w:type="spellEnd"/>
      <w:r w:rsidRPr="00C06F2F">
        <w:rPr>
          <w:rFonts w:ascii="Times New Roman" w:hAnsi="Times New Roman" w:cs="Times New Roman"/>
          <w:sz w:val="24"/>
          <w:szCs w:val="24"/>
          <w:lang w:val="en-US"/>
        </w:rPr>
        <w:t>, a Social Science teacher, wants her students to give creative answers to her questions. For this to happen, she should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lecture them on the subject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ask questions from the text book exercises</w:t>
      </w:r>
    </w:p>
    <w:p w:rsidR="00C06F2F" w:rsidRP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ask open-ended questions which are not restricted to a given framework</w:t>
      </w:r>
    </w:p>
    <w:p w:rsidR="00C06F2F" w:rsidRDefault="00C06F2F" w:rsidP="00C06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F2F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6F2F">
        <w:rPr>
          <w:rFonts w:ascii="Times New Roman" w:hAnsi="Times New Roman" w:cs="Times New Roman"/>
          <w:sz w:val="24"/>
          <w:szCs w:val="24"/>
          <w:lang w:val="en-US"/>
        </w:rPr>
        <w:t>maintain a high level of discipline in the class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Which one of the following is a feature of traditional education?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Students obey discipline in the class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Parents are treated as the primary teachers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Society is an extension of the classroom</w:t>
      </w:r>
    </w:p>
    <w:p w:rsid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None of the above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The best learning is that in which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it is given by a knowledgeable teacher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the pupils learns themselves</w:t>
      </w:r>
    </w:p>
    <w:p w:rsidR="000F2C32" w:rsidRP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it is given by using educational technology</w:t>
      </w:r>
    </w:p>
    <w:p w:rsidR="000F2C32" w:rsidRDefault="000F2C32" w:rsidP="000F2C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F2C32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F2C32">
        <w:rPr>
          <w:rFonts w:ascii="Times New Roman" w:hAnsi="Times New Roman" w:cs="Times New Roman"/>
          <w:sz w:val="24"/>
          <w:szCs w:val="24"/>
          <w:lang w:val="en-US"/>
        </w:rPr>
        <w:t>None of the above</w:t>
      </w:r>
    </w:p>
    <w:p w:rsidR="002F1B7F" w:rsidRPr="002F1B7F" w:rsidRDefault="000F2C32" w:rsidP="002F1B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r w:rsidR="002F1B7F" w:rsidRPr="002F1B7F">
        <w:rPr>
          <w:rFonts w:ascii="Times New Roman" w:hAnsi="Times New Roman" w:cs="Times New Roman"/>
          <w:sz w:val="24"/>
          <w:szCs w:val="24"/>
          <w:lang w:val="en-US"/>
        </w:rPr>
        <w:t>Which of the following is not a feature of child-</w:t>
      </w:r>
      <w:proofErr w:type="spellStart"/>
      <w:r w:rsidR="002F1B7F" w:rsidRPr="002F1B7F">
        <w:rPr>
          <w:rFonts w:ascii="Times New Roman" w:hAnsi="Times New Roman" w:cs="Times New Roman"/>
          <w:sz w:val="24"/>
          <w:szCs w:val="24"/>
          <w:lang w:val="en-US"/>
        </w:rPr>
        <w:t>centred</w:t>
      </w:r>
      <w:proofErr w:type="spellEnd"/>
      <w:r w:rsidR="002F1B7F" w:rsidRPr="002F1B7F">
        <w:rPr>
          <w:rFonts w:ascii="Times New Roman" w:hAnsi="Times New Roman" w:cs="Times New Roman"/>
          <w:sz w:val="24"/>
          <w:szCs w:val="24"/>
          <w:lang w:val="en-US"/>
        </w:rPr>
        <w:t xml:space="preserve"> education?</w:t>
      </w:r>
    </w:p>
    <w:p w:rsidR="002F1B7F" w:rsidRPr="002F1B7F" w:rsidRDefault="002F1B7F" w:rsidP="002F1B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1B7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1B7F">
        <w:rPr>
          <w:rFonts w:ascii="Times New Roman" w:hAnsi="Times New Roman" w:cs="Times New Roman"/>
          <w:sz w:val="24"/>
          <w:szCs w:val="24"/>
          <w:lang w:val="en-US"/>
        </w:rPr>
        <w:t>It makes learning interesting and meaningful</w:t>
      </w:r>
    </w:p>
    <w:p w:rsidR="002F1B7F" w:rsidRPr="002F1B7F" w:rsidRDefault="002F1B7F" w:rsidP="002F1B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1B7F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1B7F">
        <w:rPr>
          <w:rFonts w:ascii="Times New Roman" w:hAnsi="Times New Roman" w:cs="Times New Roman"/>
          <w:sz w:val="24"/>
          <w:szCs w:val="24"/>
          <w:lang w:val="en-US"/>
        </w:rPr>
        <w:t>It stresses on timely completion of the syllabus</w:t>
      </w:r>
    </w:p>
    <w:p w:rsidR="002F1B7F" w:rsidRPr="002F1B7F" w:rsidRDefault="002F1B7F" w:rsidP="002F1B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1B7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1B7F">
        <w:rPr>
          <w:rFonts w:ascii="Times New Roman" w:hAnsi="Times New Roman" w:cs="Times New Roman"/>
          <w:sz w:val="24"/>
          <w:szCs w:val="24"/>
          <w:lang w:val="en-US"/>
        </w:rPr>
        <w:t>It provides complete freedom to the child to grow naturally</w:t>
      </w:r>
    </w:p>
    <w:p w:rsidR="000F2C32" w:rsidRDefault="002F1B7F" w:rsidP="002F1B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1B7F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1B7F">
        <w:rPr>
          <w:rFonts w:ascii="Times New Roman" w:hAnsi="Times New Roman" w:cs="Times New Roman"/>
          <w:sz w:val="24"/>
          <w:szCs w:val="24"/>
          <w:lang w:val="en-US"/>
        </w:rPr>
        <w:t>Growth of the child is a priority</w:t>
      </w:r>
    </w:p>
    <w:p w:rsidR="0084491C" w:rsidRPr="0084491C" w:rsidRDefault="0084491C" w:rsidP="008449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r w:rsidRPr="0084491C">
        <w:rPr>
          <w:rFonts w:ascii="Times New Roman" w:hAnsi="Times New Roman" w:cs="Times New Roman"/>
          <w:sz w:val="24"/>
          <w:szCs w:val="24"/>
          <w:lang w:val="en-US"/>
        </w:rPr>
        <w:t>What is the cardinal principle of child-</w:t>
      </w:r>
      <w:proofErr w:type="spellStart"/>
      <w:r w:rsidRPr="0084491C">
        <w:rPr>
          <w:rFonts w:ascii="Times New Roman" w:hAnsi="Times New Roman" w:cs="Times New Roman"/>
          <w:sz w:val="24"/>
          <w:szCs w:val="24"/>
          <w:lang w:val="en-US"/>
        </w:rPr>
        <w:t>centred</w:t>
      </w:r>
      <w:proofErr w:type="spellEnd"/>
      <w:r w:rsidRPr="0084491C">
        <w:rPr>
          <w:rFonts w:ascii="Times New Roman" w:hAnsi="Times New Roman" w:cs="Times New Roman"/>
          <w:sz w:val="24"/>
          <w:szCs w:val="24"/>
          <w:lang w:val="en-US"/>
        </w:rPr>
        <w:t xml:space="preserve"> education?</w:t>
      </w:r>
    </w:p>
    <w:p w:rsidR="0084491C" w:rsidRPr="0084491C" w:rsidRDefault="0084491C" w:rsidP="00844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491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4491C">
        <w:rPr>
          <w:rFonts w:ascii="Times New Roman" w:hAnsi="Times New Roman" w:cs="Times New Roman"/>
          <w:sz w:val="24"/>
          <w:szCs w:val="24"/>
          <w:lang w:val="en-US"/>
        </w:rPr>
        <w:t>Learning by doing</w:t>
      </w:r>
    </w:p>
    <w:p w:rsidR="0084491C" w:rsidRPr="0084491C" w:rsidRDefault="0084491C" w:rsidP="00844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491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4491C">
        <w:rPr>
          <w:rFonts w:ascii="Times New Roman" w:hAnsi="Times New Roman" w:cs="Times New Roman"/>
          <w:sz w:val="24"/>
          <w:szCs w:val="24"/>
          <w:lang w:val="en-US"/>
        </w:rPr>
        <w:t>Learning by living</w:t>
      </w:r>
    </w:p>
    <w:p w:rsidR="0084491C" w:rsidRPr="0084491C" w:rsidRDefault="0084491C" w:rsidP="00844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491C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4491C">
        <w:rPr>
          <w:rFonts w:ascii="Times New Roman" w:hAnsi="Times New Roman" w:cs="Times New Roman"/>
          <w:sz w:val="24"/>
          <w:szCs w:val="24"/>
          <w:lang w:val="en-US"/>
        </w:rPr>
        <w:t>Both 1 and 2</w:t>
      </w:r>
    </w:p>
    <w:p w:rsidR="0084491C" w:rsidRDefault="0084491C" w:rsidP="008449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491C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4491C">
        <w:rPr>
          <w:rFonts w:ascii="Times New Roman" w:hAnsi="Times New Roman" w:cs="Times New Roman"/>
          <w:sz w:val="24"/>
          <w:szCs w:val="24"/>
          <w:lang w:val="en-US"/>
        </w:rPr>
        <w:t>None of the above</w:t>
      </w:r>
    </w:p>
    <w:p w:rsidR="00003AA5" w:rsidRPr="00003AA5" w:rsidRDefault="00003AA5" w:rsidP="00003A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26. </w:t>
      </w:r>
      <w:r w:rsidRPr="00003AA5">
        <w:rPr>
          <w:rFonts w:ascii="Times New Roman" w:hAnsi="Times New Roman" w:cs="Times New Roman"/>
          <w:sz w:val="24"/>
          <w:szCs w:val="24"/>
          <w:lang w:val="en-US"/>
        </w:rPr>
        <w:t xml:space="preserve">Which method is most suitable for studying the classroom </w:t>
      </w:r>
      <w:proofErr w:type="spellStart"/>
      <w:r w:rsidRPr="00003AA5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003AA5">
        <w:rPr>
          <w:rFonts w:ascii="Times New Roman" w:hAnsi="Times New Roman" w:cs="Times New Roman"/>
          <w:sz w:val="24"/>
          <w:szCs w:val="24"/>
          <w:lang w:val="en-US"/>
        </w:rPr>
        <w:t xml:space="preserve"> of the child while teaching?</w:t>
      </w:r>
    </w:p>
    <w:p w:rsidR="00003AA5" w:rsidRPr="00003AA5" w:rsidRDefault="00003AA5" w:rsidP="00003A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AA5"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AA5">
        <w:rPr>
          <w:rFonts w:ascii="Times New Roman" w:hAnsi="Times New Roman" w:cs="Times New Roman"/>
          <w:sz w:val="24"/>
          <w:szCs w:val="24"/>
          <w:lang w:val="en-US"/>
        </w:rPr>
        <w:t>Observation</w:t>
      </w:r>
    </w:p>
    <w:p w:rsidR="00003AA5" w:rsidRPr="00003AA5" w:rsidRDefault="00003AA5" w:rsidP="00003A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AA5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3AA5">
        <w:rPr>
          <w:rFonts w:ascii="Times New Roman" w:hAnsi="Times New Roman" w:cs="Times New Roman"/>
          <w:sz w:val="24"/>
          <w:szCs w:val="24"/>
          <w:lang w:val="en-US"/>
        </w:rPr>
        <w:t>Case study</w:t>
      </w:r>
    </w:p>
    <w:p w:rsidR="00003AA5" w:rsidRPr="00003AA5" w:rsidRDefault="00003AA5" w:rsidP="00003A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AA5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3AA5">
        <w:rPr>
          <w:rFonts w:ascii="Times New Roman" w:hAnsi="Times New Roman" w:cs="Times New Roman"/>
          <w:sz w:val="24"/>
          <w:szCs w:val="24"/>
          <w:lang w:val="en-US"/>
        </w:rPr>
        <w:t>Interview</w:t>
      </w:r>
    </w:p>
    <w:p w:rsidR="00003AA5" w:rsidRDefault="00003AA5" w:rsidP="00003A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AA5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3AA5">
        <w:rPr>
          <w:rFonts w:ascii="Times New Roman" w:hAnsi="Times New Roman" w:cs="Times New Roman"/>
          <w:sz w:val="24"/>
          <w:szCs w:val="24"/>
          <w:lang w:val="en-US"/>
        </w:rPr>
        <w:t>Questionnaire</w:t>
      </w:r>
    </w:p>
    <w:p w:rsidR="008C07B6" w:rsidRPr="008C07B6" w:rsidRDefault="008C07B6" w:rsidP="008C07B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27. </w:t>
      </w:r>
      <w:r w:rsidRPr="008C07B6">
        <w:rPr>
          <w:rFonts w:ascii="Times New Roman" w:hAnsi="Times New Roman" w:cs="Times New Roman"/>
          <w:sz w:val="24"/>
          <w:szCs w:val="24"/>
          <w:lang w:val="en-US"/>
        </w:rPr>
        <w:t>The term "pedagogy" is primarily concerned with:</w:t>
      </w:r>
    </w:p>
    <w:p w:rsidR="008C07B6" w:rsidRPr="008C07B6" w:rsidRDefault="008C07B6" w:rsidP="008C07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7B6">
        <w:rPr>
          <w:rFonts w:ascii="Times New Roman" w:hAnsi="Times New Roman" w:cs="Times New Roman"/>
          <w:sz w:val="24"/>
          <w:szCs w:val="24"/>
          <w:lang w:val="en-US"/>
        </w:rPr>
        <w:t>a) The administration of a school.</w:t>
      </w:r>
    </w:p>
    <w:p w:rsidR="008C07B6" w:rsidRPr="008C07B6" w:rsidRDefault="008C07B6" w:rsidP="008C07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7B6">
        <w:rPr>
          <w:rFonts w:ascii="Times New Roman" w:hAnsi="Times New Roman" w:cs="Times New Roman"/>
          <w:sz w:val="24"/>
          <w:szCs w:val="24"/>
          <w:lang w:val="en-US"/>
        </w:rPr>
        <w:t>b) The subject matter to be taught.</w:t>
      </w:r>
    </w:p>
    <w:p w:rsidR="008C07B6" w:rsidRPr="008C07B6" w:rsidRDefault="008C07B6" w:rsidP="008C07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7B6">
        <w:rPr>
          <w:rFonts w:ascii="Times New Roman" w:hAnsi="Times New Roman" w:cs="Times New Roman"/>
          <w:sz w:val="24"/>
          <w:szCs w:val="24"/>
          <w:lang w:val="en-US"/>
        </w:rPr>
        <w:t>c) Teaching methods and the principles that guide them.</w:t>
      </w:r>
    </w:p>
    <w:p w:rsidR="008C07B6" w:rsidRDefault="008C07B6" w:rsidP="008C07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07B6">
        <w:rPr>
          <w:rFonts w:ascii="Times New Roman" w:hAnsi="Times New Roman" w:cs="Times New Roman"/>
          <w:sz w:val="24"/>
          <w:szCs w:val="24"/>
          <w:lang w:val="en-US"/>
        </w:rPr>
        <w:t>d) The assessment and grading of students</w:t>
      </w:r>
    </w:p>
    <w:p w:rsidR="007A536C" w:rsidRPr="007A536C" w:rsidRDefault="008C07B6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28. </w:t>
      </w:r>
      <w:r w:rsidR="007A536C" w:rsidRPr="007A536C">
        <w:rPr>
          <w:rFonts w:ascii="Times New Roman" w:hAnsi="Times New Roman" w:cs="Times New Roman"/>
          <w:sz w:val="24"/>
          <w:szCs w:val="24"/>
          <w:lang w:val="en-US"/>
        </w:rPr>
        <w:t>Which of the following is characteristic of a child-centered approach to teaching?</w:t>
      </w:r>
      <w:r w:rsidR="007A536C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a) The teacher is the primary source of knowledge.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b) Students learn primarily through rote memorization.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c) The curriculum is dictated solely by the teacher.</w:t>
      </w:r>
    </w:p>
    <w:p w:rsidR="008C07B6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d) Learning is activity-based, and individual differences are respected.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29. </w:t>
      </w:r>
      <w:r w:rsidRPr="007A536C">
        <w:rPr>
          <w:rFonts w:ascii="Times New Roman" w:hAnsi="Times New Roman" w:cs="Times New Roman"/>
          <w:sz w:val="24"/>
          <w:szCs w:val="24"/>
          <w:lang w:val="en-US"/>
        </w:rPr>
        <w:t>When a student struggles with a specific topic, the best pedagogical approach is often: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a) To move on to the next topic to avoid falling behind.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b) To give the student a lower grade and move on.</w:t>
      </w:r>
    </w:p>
    <w:p w:rsidR="007A536C" w:rsidRP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c) To provide remedial teaching to address the specific learning difficulties.</w:t>
      </w:r>
    </w:p>
    <w:p w:rsidR="007A536C" w:rsidRDefault="007A536C" w:rsidP="007A536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36C">
        <w:rPr>
          <w:rFonts w:ascii="Times New Roman" w:hAnsi="Times New Roman" w:cs="Times New Roman"/>
          <w:sz w:val="24"/>
          <w:szCs w:val="24"/>
          <w:lang w:val="en-US"/>
        </w:rPr>
        <w:t>d) To have the student repeat the course.</w:t>
      </w:r>
    </w:p>
    <w:p w:rsidR="00F57CB5" w:rsidRPr="00F57CB5" w:rsidRDefault="00F57CB5" w:rsidP="00F57C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r w:rsidRPr="00F57CB5">
        <w:rPr>
          <w:rFonts w:ascii="Times New Roman" w:hAnsi="Times New Roman" w:cs="Times New Roman"/>
          <w:sz w:val="24"/>
          <w:szCs w:val="24"/>
          <w:lang w:val="en-US"/>
        </w:rPr>
        <w:t>In constructivist pedagogy, the teacher's role is primarily that of a:</w:t>
      </w:r>
    </w:p>
    <w:p w:rsidR="00F57CB5" w:rsidRPr="00F57CB5" w:rsidRDefault="00F57CB5" w:rsidP="00F57C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7CB5">
        <w:rPr>
          <w:rFonts w:ascii="Times New Roman" w:hAnsi="Times New Roman" w:cs="Times New Roman"/>
          <w:sz w:val="24"/>
          <w:szCs w:val="24"/>
          <w:lang w:val="en-US"/>
        </w:rPr>
        <w:t>a) Dictator</w:t>
      </w:r>
    </w:p>
    <w:p w:rsidR="00F57CB5" w:rsidRPr="00F57CB5" w:rsidRDefault="00F57CB5" w:rsidP="00F57C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7CB5">
        <w:rPr>
          <w:rFonts w:ascii="Times New Roman" w:hAnsi="Times New Roman" w:cs="Times New Roman"/>
          <w:sz w:val="24"/>
          <w:szCs w:val="24"/>
          <w:lang w:val="en-US"/>
        </w:rPr>
        <w:t>b) Instructor</w:t>
      </w:r>
    </w:p>
    <w:p w:rsidR="00F57CB5" w:rsidRPr="00F57CB5" w:rsidRDefault="00F57CB5" w:rsidP="00F57C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7CB5">
        <w:rPr>
          <w:rFonts w:ascii="Times New Roman" w:hAnsi="Times New Roman" w:cs="Times New Roman"/>
          <w:sz w:val="24"/>
          <w:szCs w:val="24"/>
          <w:lang w:val="en-US"/>
        </w:rPr>
        <w:t>c) Facilitator</w:t>
      </w:r>
    </w:p>
    <w:p w:rsidR="00F57CB5" w:rsidRDefault="00F57CB5" w:rsidP="00F57C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7CB5">
        <w:rPr>
          <w:rFonts w:ascii="Times New Roman" w:hAnsi="Times New Roman" w:cs="Times New Roman"/>
          <w:sz w:val="24"/>
          <w:szCs w:val="24"/>
          <w:lang w:val="en-US"/>
        </w:rPr>
        <w:t>d) Lecturer</w:t>
      </w:r>
    </w:p>
    <w:p w:rsidR="00547141" w:rsidRDefault="00547141" w:rsidP="00547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</w:t>
      </w:r>
      <w:r w:rsidR="0038585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D146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30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Answer the following questions   (15 marks</w:t>
      </w:r>
      <w:r w:rsidR="005A328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each</w:t>
      </w:r>
      <w:r w:rsidRPr="00CC30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(a) State the differences between Associative and </w:t>
      </w:r>
      <w:proofErr w:type="spellStart"/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Situative</w:t>
      </w:r>
      <w:proofErr w:type="spellEnd"/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Models of Pedagogy. What is the relationship between teaching and learning? 10+5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(b) What are the different functions of teaching? Discuss in brief teaching as a process. 8+7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(c) Define psycho-motor skills. What are the characteristics of psycho-motor skills? State its uses in teaching learning situation. 4+6+5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(d) What are the differences between principle and </w:t>
      </w:r>
      <w:r w:rsidR="00462115"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concept?</w:t>
      </w: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Discuss teaching-learning of problem solving?  7+8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(e) Define pedagogy. State the scope of pedagogy. Write a note on the psychological basis of pedagogy. 4+6+5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(f) Define teaching. Discuss the principles and functions of teaching. 5+5+5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(g) Define verbal conditioning. What are the characteristics of verbal conditioning? State its uses in teaching-learning situation. 4+6+5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(h) State the characteristics and strategies of knowledge construction. How does it influence class-room teaching? 5+5+5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(i) Explain the philosophical and psychological bases of pedagogy. 8+7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(j) Briefly discuss the concept of “Teaching as a process”. What are the different levels of teaching? 6+9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(k) What is meant by 3R? Write what you know about the teaching and learning of reading. State any two importance of reading. 4+6+5 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(l) Discuss the characteristics and strategies of problem learning. 7+8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(m) Discuss the factors of Pedagogy.                       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(n) Discuss different characteristics of Pedagogy.       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(o) Explain the nature of Pedagogy.                             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(p) Briefly explain the scope of Pedagogy.                  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(q) Discuss the psychological approach of Pedagogy.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(r) Explain different levels of Pedagogy.                    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(s) Discuss the Educational approach of Pedagogy.      15</w:t>
      </w: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P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30C5" w:rsidRDefault="00CC30C5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(t) What is the importance of pedagogy in education</w:t>
      </w:r>
      <w:proofErr w:type="gramStart"/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>?-</w:t>
      </w:r>
      <w:proofErr w:type="gramEnd"/>
      <w:r w:rsidRPr="00CC30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discuss with example.    15</w:t>
      </w:r>
    </w:p>
    <w:p w:rsidR="001D146B" w:rsidRDefault="001D146B" w:rsidP="00CC30C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3858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1D146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Pr="001D14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Answer the following questions (5 marks</w:t>
      </w:r>
      <w:r w:rsidR="0097669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each</w:t>
      </w:r>
      <w:r w:rsidRPr="001D14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bookmarkStart w:id="0" w:name="_GoBack"/>
      <w:bookmarkEnd w:id="0"/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(a) State the sociological basis of Pedagogy.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(b) Write a note on levels of teaching.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(c) Why is teaching-learning of 3H required?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(d) Write down the differences between creativity and discovery.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(e) What is meant by knowledge construction?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(f) Distinguish between pedagogy and Andragogy.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(g) State the relationship between teaching and learning.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(h) Write a note on the different levels of teaching.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(i) State the importance of learning of 3R’s in our daily life.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(j) State the importance of discovery learning in fostering creativity.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(k) What is </w:t>
      </w:r>
      <w:proofErr w:type="spellStart"/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Androgogy</w:t>
      </w:r>
      <w:proofErr w:type="spellEnd"/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?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(l) State any two principles of teaching.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(m) State any two characteristics of learning by verbal conditioning.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(n) State the characteristics of learning by discovery.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(o) State the characteristics of learning of knowledge construction. 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(p) State any two characteristics of pedagogy with example.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(q) What are the objectives of pedagogy?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(r) State two functions of pedagogy with example?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(s) What is the difference between PK and CK?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(t) Explain any two principles of pedagogy.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(u) What is virtual teaching?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(v)  What are characteristics of the philosophical basis of pedagogy?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(w) What are characteristics of the psychological basis of pedagogy?</w:t>
      </w:r>
    </w:p>
    <w:p w:rsidR="001D146B" w:rsidRPr="001D146B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(x) What are characteristics of technological basis of pedagogy?</w:t>
      </w:r>
    </w:p>
    <w:p w:rsidR="001D146B" w:rsidRPr="00CC30C5" w:rsidRDefault="001D146B" w:rsidP="001D146B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146B">
        <w:rPr>
          <w:rFonts w:ascii="Times New Roman" w:eastAsia="Calibri" w:hAnsi="Times New Roman" w:cs="Times New Roman"/>
          <w:sz w:val="24"/>
          <w:szCs w:val="24"/>
          <w:lang w:val="en-US"/>
        </w:rPr>
        <w:t>(y) What are characteristics of historical basis of pedagogy in education?</w:t>
      </w:r>
    </w:p>
    <w:p w:rsidR="008A7321" w:rsidRPr="00C150E5" w:rsidRDefault="008A7321" w:rsidP="005471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306BE" w:rsidRPr="002306BE" w:rsidRDefault="002306BE" w:rsidP="002306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2306BE" w:rsidRPr="0023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3AB"/>
    <w:multiLevelType w:val="hybridMultilevel"/>
    <w:tmpl w:val="4CE8B0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202B0"/>
    <w:multiLevelType w:val="hybridMultilevel"/>
    <w:tmpl w:val="FD6241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E"/>
    <w:rsid w:val="00003AA5"/>
    <w:rsid w:val="000B5106"/>
    <w:rsid w:val="000F2C32"/>
    <w:rsid w:val="001D146B"/>
    <w:rsid w:val="002306BE"/>
    <w:rsid w:val="002F1B7F"/>
    <w:rsid w:val="0038585C"/>
    <w:rsid w:val="00462115"/>
    <w:rsid w:val="004C63DE"/>
    <w:rsid w:val="004F3EC1"/>
    <w:rsid w:val="00547141"/>
    <w:rsid w:val="005720E2"/>
    <w:rsid w:val="005A3289"/>
    <w:rsid w:val="00655BDF"/>
    <w:rsid w:val="00706988"/>
    <w:rsid w:val="007A536C"/>
    <w:rsid w:val="007B095F"/>
    <w:rsid w:val="00832772"/>
    <w:rsid w:val="0084491C"/>
    <w:rsid w:val="008A7321"/>
    <w:rsid w:val="008C07B6"/>
    <w:rsid w:val="0097669E"/>
    <w:rsid w:val="00A16FFF"/>
    <w:rsid w:val="00A5591D"/>
    <w:rsid w:val="00A7326A"/>
    <w:rsid w:val="00C06F2F"/>
    <w:rsid w:val="00C150E5"/>
    <w:rsid w:val="00CC30C5"/>
    <w:rsid w:val="00CE15B0"/>
    <w:rsid w:val="00DB3CCC"/>
    <w:rsid w:val="00DC5EB8"/>
    <w:rsid w:val="00F57CB5"/>
    <w:rsid w:val="00F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32</cp:revision>
  <dcterms:created xsi:type="dcterms:W3CDTF">2025-09-04T08:49:00Z</dcterms:created>
  <dcterms:modified xsi:type="dcterms:W3CDTF">2025-09-04T10:23:00Z</dcterms:modified>
</cp:coreProperties>
</file>