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94" w:rsidRPr="004C74C6" w:rsidRDefault="00E85994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</w:p>
    <w:p w:rsidR="00E85994" w:rsidRPr="004C74C6" w:rsidRDefault="00E85994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Hiralal Mazumdar Memorial College for Women</w:t>
      </w:r>
    </w:p>
    <w:p w:rsidR="00E85994" w:rsidRDefault="002A44A2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Extension lectures o</w:t>
      </w:r>
      <w:r w:rsidR="00E85994"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rganised by Department of EDUCATION  2021-22</w:t>
      </w:r>
    </w:p>
    <w:p w:rsidR="00503BD6" w:rsidRPr="004C74C6" w:rsidRDefault="00503BD6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</w:p>
    <w:tbl>
      <w:tblPr>
        <w:tblStyle w:val="TableGrid"/>
        <w:tblW w:w="0" w:type="auto"/>
        <w:tblLook w:val="04A0"/>
      </w:tblPr>
      <w:tblGrid>
        <w:gridCol w:w="1830"/>
        <w:gridCol w:w="2531"/>
        <w:gridCol w:w="1701"/>
        <w:gridCol w:w="3180"/>
      </w:tblGrid>
      <w:tr w:rsidR="00E85994" w:rsidRPr="004C74C6" w:rsidTr="00A5649D">
        <w:tc>
          <w:tcPr>
            <w:tcW w:w="1830" w:type="dxa"/>
          </w:tcPr>
          <w:p w:rsidR="004C74C6" w:rsidRPr="004C74C6" w:rsidRDefault="004C74C6" w:rsidP="004C7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  <w:p w:rsidR="00E85994" w:rsidRPr="004C74C6" w:rsidRDefault="00E859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C74C6" w:rsidRPr="004C74C6" w:rsidRDefault="004C74C6" w:rsidP="004C7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EVENTS</w:t>
            </w:r>
          </w:p>
          <w:p w:rsidR="00E85994" w:rsidRPr="004C74C6" w:rsidRDefault="00E859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</w:tcPr>
          <w:p w:rsidR="00E85994" w:rsidRPr="004C74C6" w:rsidRDefault="004C74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3180" w:type="dxa"/>
          </w:tcPr>
          <w:p w:rsidR="00E85994" w:rsidRPr="004C74C6" w:rsidRDefault="004C74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REMARKS</w:t>
            </w:r>
          </w:p>
        </w:tc>
      </w:tr>
      <w:tr w:rsidR="00401CB0" w:rsidRPr="004C74C6" w:rsidTr="00A5649D">
        <w:tc>
          <w:tcPr>
            <w:tcW w:w="1830" w:type="dxa"/>
            <w:vMerge w:val="restart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Extension lecture on "Role of education for social change".</w:t>
            </w:r>
          </w:p>
        </w:tc>
        <w:tc>
          <w:tcPr>
            <w:tcW w:w="170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03.08.2021</w:t>
            </w:r>
          </w:p>
        </w:tc>
        <w:tc>
          <w:tcPr>
            <w:tcW w:w="3180" w:type="dxa"/>
          </w:tcPr>
          <w:p w:rsidR="00401CB0" w:rsidRPr="004C74C6" w:rsidRDefault="00401CB0" w:rsidP="00CD235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Delivered by Dr. Amulya Kumar Acharya, Associate Professor and Head, PG Department of Education, Fakir Mohan University, Odisha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. No. of participants was about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CB0" w:rsidRPr="004C74C6" w:rsidTr="00A5649D">
        <w:tc>
          <w:tcPr>
            <w:tcW w:w="1830" w:type="dxa"/>
            <w:vMerge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Extension lecture on "Rabindranath's Notion of Nationalism"</w:t>
            </w:r>
          </w:p>
        </w:tc>
        <w:tc>
          <w:tcPr>
            <w:tcW w:w="170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23.03.2022</w:t>
            </w:r>
          </w:p>
        </w:tc>
        <w:tc>
          <w:tcPr>
            <w:tcW w:w="3180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Delivered by Prof. Sabita Chowdhury, jointly organised by Dept. of Political Science, History and Education, HMMCW</w:t>
            </w:r>
          </w:p>
        </w:tc>
      </w:tr>
      <w:tr w:rsidR="00401CB0" w:rsidRPr="004C74C6" w:rsidTr="00A5649D">
        <w:tc>
          <w:tcPr>
            <w:tcW w:w="1830" w:type="dxa"/>
            <w:vMerge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Extension lecture on "Gandhian Notion of Human Rights"</w:t>
            </w:r>
          </w:p>
        </w:tc>
        <w:tc>
          <w:tcPr>
            <w:tcW w:w="170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10.12.2021</w:t>
            </w:r>
          </w:p>
        </w:tc>
        <w:tc>
          <w:tcPr>
            <w:tcW w:w="3180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Delivered by Prof. Rajib Ranjan Giri, Rajdhani College, University of New Delhi. Jointly organised by Dept. of Political Science, Hindi and Education, HMMCW</w:t>
            </w:r>
          </w:p>
        </w:tc>
      </w:tr>
      <w:tr w:rsidR="00401CB0" w:rsidRPr="004C74C6" w:rsidTr="00A5649D">
        <w:tc>
          <w:tcPr>
            <w:tcW w:w="1830" w:type="dxa"/>
            <w:vMerge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01CB0" w:rsidRPr="006509ED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Extension lecture 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“Psychological Counselling: An Approach to Students’ Support System”</w:t>
            </w:r>
          </w:p>
        </w:tc>
        <w:tc>
          <w:tcPr>
            <w:tcW w:w="1701" w:type="dxa"/>
          </w:tcPr>
          <w:p w:rsidR="00401CB0" w:rsidRPr="006509ED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29.07.2021</w:t>
            </w:r>
          </w:p>
        </w:tc>
        <w:tc>
          <w:tcPr>
            <w:tcW w:w="3180" w:type="dxa"/>
          </w:tcPr>
          <w:p w:rsidR="00401CB0" w:rsidRPr="006509ED" w:rsidRDefault="00401CB0" w:rsidP="00806F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Delivered by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Dr. Rajesh Kumar Saha, Assistant Professor, </w:t>
            </w: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Department of Education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, Rabindra Bharati University. Organised by Dept. of Education, HMMCW.  No. of participants was about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</w:tr>
      <w:tr w:rsidR="00401CB0" w:rsidRPr="004C74C6" w:rsidTr="00A5649D">
        <w:tc>
          <w:tcPr>
            <w:tcW w:w="1830" w:type="dxa"/>
            <w:vMerge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01CB0" w:rsidRPr="006509ED" w:rsidRDefault="001D33C8" w:rsidP="001D33C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Extension lecture 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“Evaluation in Education”</w:t>
            </w:r>
          </w:p>
        </w:tc>
        <w:tc>
          <w:tcPr>
            <w:tcW w:w="1701" w:type="dxa"/>
          </w:tcPr>
          <w:p w:rsidR="00401CB0" w:rsidRDefault="000464C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19.04.2022</w:t>
            </w:r>
          </w:p>
        </w:tc>
        <w:tc>
          <w:tcPr>
            <w:tcW w:w="3180" w:type="dxa"/>
          </w:tcPr>
          <w:p w:rsidR="00401CB0" w:rsidRPr="006509ED" w:rsidRDefault="004C24FE" w:rsidP="004567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Delivered by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Dr. Soma Nandi, Associate Professor, </w:t>
            </w: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Department of Education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, East Calcutta Girls’ College. </w:t>
            </w:r>
            <w:r w:rsidR="0045677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O</w:t>
            </w: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rganised by Dept. of Education, HMMCW</w:t>
            </w:r>
            <w:r w:rsidR="0045677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. No of students present was 49.</w:t>
            </w:r>
          </w:p>
        </w:tc>
      </w:tr>
    </w:tbl>
    <w:p w:rsidR="00E85994" w:rsidRPr="004C74C6" w:rsidRDefault="00E85994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E85994" w:rsidRPr="004C74C6" w:rsidRDefault="00E85994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E85994" w:rsidRPr="004C74C6" w:rsidRDefault="00E85994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234BCC" w:rsidRDefault="00234BCC">
      <w:pPr>
        <w:rPr>
          <w:rFonts w:ascii="Times New Roman" w:hAnsi="Times New Roman" w:cs="Times New Roman"/>
          <w:sz w:val="24"/>
          <w:szCs w:val="24"/>
        </w:rPr>
      </w:pPr>
    </w:p>
    <w:p w:rsidR="002038A6" w:rsidRDefault="002A44A2" w:rsidP="00203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84CC1">
        <w:rPr>
          <w:rFonts w:ascii="Times New Roman" w:hAnsi="Times New Roman" w:cs="Times New Roman"/>
          <w:sz w:val="24"/>
          <w:szCs w:val="24"/>
        </w:rPr>
        <w:t xml:space="preserve"> </w:t>
      </w:r>
      <w:r w:rsidR="002038A6" w:rsidRPr="00D22474">
        <w:rPr>
          <w:rFonts w:ascii="Times New Roman" w:hAnsi="Times New Roman" w:cs="Times New Roman"/>
          <w:sz w:val="24"/>
          <w:szCs w:val="24"/>
        </w:rPr>
        <w:t xml:space="preserve">Extension lecture on “Psychological </w:t>
      </w:r>
      <w:proofErr w:type="spellStart"/>
      <w:r w:rsidR="002038A6" w:rsidRPr="00D22474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2038A6" w:rsidRPr="00D22474">
        <w:rPr>
          <w:rFonts w:ascii="Times New Roman" w:hAnsi="Times New Roman" w:cs="Times New Roman"/>
          <w:sz w:val="24"/>
          <w:szCs w:val="24"/>
        </w:rPr>
        <w:t>: An Approach to Students' Support System”</w:t>
      </w:r>
      <w:r w:rsidR="002038A6">
        <w:rPr>
          <w:rFonts w:ascii="Times New Roman" w:hAnsi="Times New Roman" w:cs="Times New Roman"/>
          <w:sz w:val="24"/>
          <w:szCs w:val="24"/>
        </w:rPr>
        <w:t xml:space="preserve"> (held on </w:t>
      </w:r>
      <w:r w:rsidR="002038A6" w:rsidRPr="00C40D8A">
        <w:rPr>
          <w:rFonts w:ascii="Times New Roman" w:hAnsi="Times New Roman" w:cs="Times New Roman"/>
          <w:sz w:val="24"/>
          <w:szCs w:val="24"/>
        </w:rPr>
        <w:t>29/07/2021</w:t>
      </w:r>
      <w:r w:rsidR="002038A6">
        <w:rPr>
          <w:rFonts w:ascii="Times New Roman" w:hAnsi="Times New Roman" w:cs="Times New Roman"/>
          <w:sz w:val="24"/>
          <w:szCs w:val="24"/>
        </w:rPr>
        <w:t>)</w:t>
      </w:r>
    </w:p>
    <w:p w:rsidR="00D84CC1" w:rsidRDefault="002038A6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2038A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A44A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</w:t>
      </w:r>
      <w:r w:rsidR="00CF3374" w:rsidRPr="002038A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685925" cy="1931900"/>
            <wp:effectExtent l="19050" t="0" r="9525" b="0"/>
            <wp:docPr id="14" name="Picture 1" descr="C:\Users\Mriganka\Downloads\WhatsApp Image 2021-07-29 at 6.41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iganka\Downloads\WhatsApp Image 2021-07-29 at 6.41.07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36" cy="194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4A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</w:t>
      </w:r>
      <w:r w:rsidRPr="002038A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504950" cy="1951217"/>
            <wp:effectExtent l="19050" t="0" r="0" b="0"/>
            <wp:docPr id="4" name="Picture 2" descr="C:\Users\Mriganka\Downloads\WhatsApp Image 2021-07-29 at 6.41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iganka\Downloads\WhatsApp Image 2021-07-29 at 6.41.08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5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6A" w:rsidRDefault="002A44A2" w:rsidP="00077E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2038A6" w:rsidRPr="002038A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077E6A" w:rsidRPr="009D7896">
        <w:rPr>
          <w:rFonts w:ascii="Times New Roman" w:hAnsi="Times New Roman" w:cs="Times New Roman"/>
          <w:sz w:val="24"/>
          <w:szCs w:val="24"/>
        </w:rPr>
        <w:t>Extension lecture on “Role of Education for Social Change”</w:t>
      </w:r>
      <w:r w:rsidR="00077E6A">
        <w:rPr>
          <w:rFonts w:ascii="Times New Roman" w:hAnsi="Times New Roman" w:cs="Times New Roman"/>
          <w:sz w:val="24"/>
          <w:szCs w:val="24"/>
        </w:rPr>
        <w:t xml:space="preserve"> (held on 03</w:t>
      </w:r>
      <w:r w:rsidR="00077E6A" w:rsidRPr="00C40D8A">
        <w:rPr>
          <w:rFonts w:ascii="Times New Roman" w:hAnsi="Times New Roman" w:cs="Times New Roman"/>
          <w:sz w:val="24"/>
          <w:szCs w:val="24"/>
        </w:rPr>
        <w:t>/</w:t>
      </w:r>
      <w:r w:rsidR="00077E6A">
        <w:rPr>
          <w:rFonts w:ascii="Times New Roman" w:hAnsi="Times New Roman" w:cs="Times New Roman"/>
          <w:sz w:val="24"/>
          <w:szCs w:val="24"/>
        </w:rPr>
        <w:t>08</w:t>
      </w:r>
      <w:r w:rsidR="00077E6A" w:rsidRPr="00C40D8A">
        <w:rPr>
          <w:rFonts w:ascii="Times New Roman" w:hAnsi="Times New Roman" w:cs="Times New Roman"/>
          <w:sz w:val="24"/>
          <w:szCs w:val="24"/>
        </w:rPr>
        <w:t>/2021</w:t>
      </w:r>
      <w:r w:rsidR="00077E6A">
        <w:rPr>
          <w:rFonts w:ascii="Times New Roman" w:hAnsi="Times New Roman" w:cs="Times New Roman"/>
          <w:sz w:val="24"/>
          <w:szCs w:val="24"/>
        </w:rPr>
        <w:t>)</w:t>
      </w:r>
    </w:p>
    <w:p w:rsidR="002038A6" w:rsidRDefault="00077E6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077E6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361895" cy="2219325"/>
            <wp:effectExtent l="19050" t="0" r="0" b="0"/>
            <wp:docPr id="5" name="Picture 1" descr="D:\EVENTS Education\July 2021 - June 2022\WhatsApp Image 2021-08-03 at 5.10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21 - June 2022\WhatsApp Image 2021-08-03 at 5.10.46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42" cy="222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E6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A44A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</w:t>
      </w:r>
      <w:r w:rsidRPr="00077E6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285874" cy="2219325"/>
            <wp:effectExtent l="19050" t="0" r="0" b="0"/>
            <wp:docPr id="6" name="Picture 2" descr="D:\EVENTS Education\July 2021 - June 2022\WhatsApp Image 2021-08-03 at 6.30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21 - June 2022\WhatsApp Image 2021-08-03 at 6.30.49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9" cy="22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2D" w:rsidRDefault="002A44A2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AE592D" w:rsidRPr="00AE592D">
        <w:rPr>
          <w:rFonts w:ascii="Times New Roman" w:hAnsi="Times New Roman" w:cs="Times New Roman"/>
          <w:noProof/>
          <w:sz w:val="24"/>
          <w:szCs w:val="24"/>
        </w:rPr>
        <w:t>.</w:t>
      </w:r>
      <w:r w:rsidR="00AE592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E592D" w:rsidRPr="006509ED">
        <w:rPr>
          <w:rFonts w:ascii="Times New Roman" w:hAnsi="Times New Roman" w:cs="Times New Roman"/>
          <w:noProof/>
          <w:sz w:val="24"/>
          <w:szCs w:val="24"/>
          <w:lang w:eastAsia="en-IN"/>
        </w:rPr>
        <w:t>Extension lecture on</w:t>
      </w:r>
      <w:r w:rsidR="00AE592D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“Evaluation in Education” (held on 19.04.2022)-</w:t>
      </w:r>
    </w:p>
    <w:p w:rsidR="00F8199F" w:rsidRDefault="00F8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085975" cy="2781300"/>
            <wp:effectExtent l="19050" t="0" r="9525" b="0"/>
            <wp:docPr id="7" name="Picture 1" descr="C:\Users\Mriganka\Downloads\WhatsApp Image 2022-04-19 at 3.21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iganka\Downloads\WhatsApp Image 2022-04-19 at 3.21.53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8" cy="278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4A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</w:t>
      </w:r>
      <w:r w:rsidR="002A44A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527300" cy="2781300"/>
            <wp:effectExtent l="19050" t="0" r="6350" b="0"/>
            <wp:docPr id="3" name="Picture 2" descr="C:\Users\Mriganka\Downloads\WhatsApp Image 2022-04-19 at 3.21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iganka\Downloads\WhatsApp Image 2022-04-19 at 3.21.57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981" cy="278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61" w:rsidRDefault="00DC1161">
      <w:pPr>
        <w:rPr>
          <w:rFonts w:ascii="Times New Roman" w:hAnsi="Times New Roman" w:cs="Times New Roman"/>
          <w:sz w:val="24"/>
          <w:szCs w:val="24"/>
        </w:rPr>
      </w:pPr>
    </w:p>
    <w:p w:rsidR="001A7A69" w:rsidRDefault="001A7A69">
      <w:pPr>
        <w:rPr>
          <w:rFonts w:ascii="Times New Roman" w:hAnsi="Times New Roman" w:cs="Times New Roman"/>
          <w:sz w:val="24"/>
          <w:szCs w:val="24"/>
        </w:rPr>
      </w:pPr>
    </w:p>
    <w:p w:rsidR="00732E21" w:rsidRDefault="00732E21">
      <w:pPr>
        <w:rPr>
          <w:rFonts w:ascii="Times New Roman" w:hAnsi="Times New Roman" w:cs="Times New Roman"/>
          <w:sz w:val="24"/>
          <w:szCs w:val="24"/>
        </w:rPr>
      </w:pPr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</w:p>
    <w:p w:rsidR="001A7A69" w:rsidRDefault="001A7A69">
      <w:pPr>
        <w:rPr>
          <w:rFonts w:ascii="Times New Roman" w:hAnsi="Times New Roman" w:cs="Times New Roman"/>
          <w:sz w:val="24"/>
          <w:szCs w:val="24"/>
        </w:rPr>
      </w:pPr>
    </w:p>
    <w:p w:rsidR="001A7A69" w:rsidRPr="002038A6" w:rsidRDefault="001A7A69">
      <w:pPr>
        <w:rPr>
          <w:rFonts w:ascii="Times New Roman" w:hAnsi="Times New Roman" w:cs="Times New Roman"/>
          <w:sz w:val="24"/>
          <w:szCs w:val="24"/>
        </w:rPr>
      </w:pPr>
    </w:p>
    <w:sectPr w:rsidR="001A7A69" w:rsidRPr="002038A6" w:rsidSect="0045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994"/>
    <w:rsid w:val="000464C4"/>
    <w:rsid w:val="00077E6A"/>
    <w:rsid w:val="00153781"/>
    <w:rsid w:val="001A1744"/>
    <w:rsid w:val="001A7A69"/>
    <w:rsid w:val="001D33C8"/>
    <w:rsid w:val="002038A6"/>
    <w:rsid w:val="00234BCC"/>
    <w:rsid w:val="00251E72"/>
    <w:rsid w:val="002A1612"/>
    <w:rsid w:val="002A44A2"/>
    <w:rsid w:val="002B5CFE"/>
    <w:rsid w:val="00323C29"/>
    <w:rsid w:val="003C48D9"/>
    <w:rsid w:val="00401CB0"/>
    <w:rsid w:val="004536AF"/>
    <w:rsid w:val="0045677B"/>
    <w:rsid w:val="004A0F86"/>
    <w:rsid w:val="004C24FE"/>
    <w:rsid w:val="004C74C6"/>
    <w:rsid w:val="00503BD6"/>
    <w:rsid w:val="006509ED"/>
    <w:rsid w:val="006717A0"/>
    <w:rsid w:val="00674AAD"/>
    <w:rsid w:val="006E576F"/>
    <w:rsid w:val="0072196E"/>
    <w:rsid w:val="00732E21"/>
    <w:rsid w:val="007A73E3"/>
    <w:rsid w:val="007B570D"/>
    <w:rsid w:val="007F6D5A"/>
    <w:rsid w:val="00806FC9"/>
    <w:rsid w:val="008304A0"/>
    <w:rsid w:val="00847336"/>
    <w:rsid w:val="008A22EC"/>
    <w:rsid w:val="00984284"/>
    <w:rsid w:val="00A5649D"/>
    <w:rsid w:val="00AE592D"/>
    <w:rsid w:val="00CD235D"/>
    <w:rsid w:val="00CF3374"/>
    <w:rsid w:val="00D21CCE"/>
    <w:rsid w:val="00D84CC1"/>
    <w:rsid w:val="00DC1161"/>
    <w:rsid w:val="00DD0CC7"/>
    <w:rsid w:val="00E85994"/>
    <w:rsid w:val="00E935C8"/>
    <w:rsid w:val="00F11A2A"/>
    <w:rsid w:val="00F13C89"/>
    <w:rsid w:val="00F20759"/>
    <w:rsid w:val="00F247D0"/>
    <w:rsid w:val="00F8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USER2</cp:lastModifiedBy>
  <cp:revision>45</cp:revision>
  <dcterms:created xsi:type="dcterms:W3CDTF">2022-03-25T12:21:00Z</dcterms:created>
  <dcterms:modified xsi:type="dcterms:W3CDTF">2023-09-21T08:11:00Z</dcterms:modified>
</cp:coreProperties>
</file>